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30" w:rsidRDefault="00B327EB">
      <w:r>
        <w:t>Population Key Terms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 xml:space="preserve">Population </w:t>
      </w:r>
      <w:r w:rsidR="001176A0">
        <w:t>Distribution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Population Density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Midlatitudes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Social Stratification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Arithmetic Population Density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Physiological Population Density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Arable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Carrying Capacity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Agricultural Population Density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 xml:space="preserve">Redistricting 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Overpopulation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Age-sex composition graph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Population Pyramid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Cohort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Birth Deficit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Baby Boom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Baby Bust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Echo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Dependency Ratio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Potential Workforce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Dependent Population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Crude Birthrate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Total Fertility Rate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Overpopulation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Anti-natalist policies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Pro-natalist policies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Life Expectancy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Infant Mortality Rate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Demogr</w:t>
      </w:r>
      <w:bookmarkStart w:id="0" w:name="_GoBack"/>
      <w:bookmarkEnd w:id="0"/>
      <w:r>
        <w:t>aphic Transition Model</w:t>
      </w:r>
    </w:p>
    <w:p w:rsidR="00B327EB" w:rsidRDefault="009D65E1" w:rsidP="00B327EB">
      <w:pPr>
        <w:pStyle w:val="ListParagraph"/>
        <w:numPr>
          <w:ilvl w:val="0"/>
          <w:numId w:val="1"/>
        </w:numPr>
      </w:pPr>
      <w:r>
        <w:t>Expa</w:t>
      </w:r>
      <w:r w:rsidR="00B327EB">
        <w:t>nsive Population Pyramid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Epidemiological Transition Model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Stationary Population Pyramid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Crude Death Rate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Rate of Natural Increase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Immigrants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Emigrants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Demographic Balancing Equation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Malthusian Theory</w:t>
      </w:r>
    </w:p>
    <w:p w:rsidR="00B327EB" w:rsidRDefault="00B327EB" w:rsidP="00B327EB">
      <w:pPr>
        <w:pStyle w:val="ListParagraph"/>
        <w:numPr>
          <w:ilvl w:val="0"/>
          <w:numId w:val="1"/>
        </w:numPr>
      </w:pPr>
      <w:r>
        <w:t>Neo-Malthusians</w:t>
      </w:r>
    </w:p>
    <w:p w:rsidR="004912F4" w:rsidRDefault="005054EF" w:rsidP="00B327EB">
      <w:pPr>
        <w:pStyle w:val="ListParagraph"/>
        <w:numPr>
          <w:ilvl w:val="0"/>
          <w:numId w:val="1"/>
        </w:numPr>
      </w:pPr>
      <w:proofErr w:type="spellStart"/>
      <w:r>
        <w:t>Ecumene</w:t>
      </w:r>
      <w:proofErr w:type="spellEnd"/>
    </w:p>
    <w:p w:rsidR="005054EF" w:rsidRDefault="005054EF" w:rsidP="00B327EB">
      <w:pPr>
        <w:pStyle w:val="ListParagraph"/>
        <w:numPr>
          <w:ilvl w:val="0"/>
          <w:numId w:val="1"/>
        </w:numPr>
      </w:pPr>
      <w:r>
        <w:t>Doubling Time</w:t>
      </w:r>
    </w:p>
    <w:p w:rsidR="005054EF" w:rsidRDefault="005054EF" w:rsidP="00B327EB">
      <w:pPr>
        <w:pStyle w:val="ListParagraph"/>
        <w:numPr>
          <w:ilvl w:val="0"/>
          <w:numId w:val="1"/>
        </w:numPr>
      </w:pPr>
      <w:r>
        <w:t>Agricultural Revolution</w:t>
      </w:r>
    </w:p>
    <w:p w:rsidR="005054EF" w:rsidRDefault="005054EF" w:rsidP="00B327EB">
      <w:pPr>
        <w:pStyle w:val="ListParagraph"/>
        <w:numPr>
          <w:ilvl w:val="0"/>
          <w:numId w:val="1"/>
        </w:numPr>
      </w:pPr>
      <w:r>
        <w:t>Industrial Revolution</w:t>
      </w:r>
    </w:p>
    <w:p w:rsidR="005054EF" w:rsidRDefault="005054EF" w:rsidP="00B327EB">
      <w:pPr>
        <w:pStyle w:val="ListParagraph"/>
        <w:numPr>
          <w:ilvl w:val="0"/>
          <w:numId w:val="1"/>
        </w:numPr>
      </w:pPr>
      <w:r>
        <w:t>Medical Revolution</w:t>
      </w:r>
    </w:p>
    <w:p w:rsidR="005054EF" w:rsidRDefault="005054EF" w:rsidP="00B327EB">
      <w:pPr>
        <w:pStyle w:val="ListParagraph"/>
        <w:numPr>
          <w:ilvl w:val="0"/>
          <w:numId w:val="1"/>
        </w:numPr>
      </w:pPr>
      <w:r>
        <w:t>Zero Population Growth</w:t>
      </w:r>
    </w:p>
    <w:p w:rsidR="005054EF" w:rsidRDefault="005054EF" w:rsidP="00B327EB">
      <w:pPr>
        <w:pStyle w:val="ListParagraph"/>
        <w:numPr>
          <w:ilvl w:val="0"/>
          <w:numId w:val="1"/>
        </w:numPr>
      </w:pPr>
      <w:r>
        <w:t>Sex Ratio</w:t>
      </w:r>
    </w:p>
    <w:p w:rsidR="005054EF" w:rsidRDefault="005054EF" w:rsidP="00B327EB">
      <w:pPr>
        <w:pStyle w:val="ListParagraph"/>
        <w:numPr>
          <w:ilvl w:val="0"/>
          <w:numId w:val="1"/>
        </w:numPr>
      </w:pPr>
      <w:r>
        <w:t>Pandemic</w:t>
      </w:r>
    </w:p>
    <w:p w:rsidR="005054EF" w:rsidRDefault="005054EF" w:rsidP="001176A0">
      <w:pPr>
        <w:pStyle w:val="ListParagraph"/>
      </w:pPr>
    </w:p>
    <w:sectPr w:rsidR="005054EF" w:rsidSect="005054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636A"/>
    <w:multiLevelType w:val="hybridMultilevel"/>
    <w:tmpl w:val="463A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B"/>
    <w:rsid w:val="001176A0"/>
    <w:rsid w:val="004912F4"/>
    <w:rsid w:val="005054EF"/>
    <w:rsid w:val="006E2630"/>
    <w:rsid w:val="00780440"/>
    <w:rsid w:val="009D65E1"/>
    <w:rsid w:val="00B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4727"/>
  <w15:chartTrackingRefBased/>
  <w15:docId w15:val="{0F4EA5AD-F14C-4113-8DDE-76F8B88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3</cp:revision>
  <cp:lastPrinted>2018-09-04T14:38:00Z</cp:lastPrinted>
  <dcterms:created xsi:type="dcterms:W3CDTF">2018-09-04T12:05:00Z</dcterms:created>
  <dcterms:modified xsi:type="dcterms:W3CDTF">2018-09-04T17:17:00Z</dcterms:modified>
</cp:coreProperties>
</file>