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0382" w:rsidRDefault="00C14EAE">
      <w:r>
        <w:t>Key Terms: Industry and Manufacturing</w:t>
      </w:r>
    </w:p>
    <w:p w:rsidR="00C14EAE" w:rsidRDefault="00C14EAE" w:rsidP="00C14EAE">
      <w:pPr>
        <w:pStyle w:val="ListParagraph"/>
        <w:numPr>
          <w:ilvl w:val="0"/>
          <w:numId w:val="1"/>
        </w:numPr>
      </w:pPr>
      <w:r>
        <w:t>Cottage Industry</w:t>
      </w:r>
    </w:p>
    <w:p w:rsidR="00C14EAE" w:rsidRDefault="00C14EAE" w:rsidP="00C14EAE">
      <w:pPr>
        <w:pStyle w:val="ListParagraph"/>
        <w:numPr>
          <w:ilvl w:val="0"/>
          <w:numId w:val="1"/>
        </w:numPr>
      </w:pPr>
      <w:r>
        <w:t>Industrial Revolution</w:t>
      </w:r>
    </w:p>
    <w:p w:rsidR="00C14EAE" w:rsidRDefault="00C14EAE" w:rsidP="00C14EAE">
      <w:pPr>
        <w:pStyle w:val="ListParagraph"/>
        <w:numPr>
          <w:ilvl w:val="0"/>
          <w:numId w:val="1"/>
        </w:numPr>
      </w:pPr>
      <w:r>
        <w:t>Assembly Line</w:t>
      </w:r>
    </w:p>
    <w:p w:rsidR="00C14EAE" w:rsidRDefault="00C14EAE" w:rsidP="00C14EAE">
      <w:pPr>
        <w:pStyle w:val="ListParagraph"/>
        <w:numPr>
          <w:ilvl w:val="0"/>
          <w:numId w:val="1"/>
        </w:numPr>
      </w:pPr>
      <w:r>
        <w:t>Fordism</w:t>
      </w:r>
    </w:p>
    <w:p w:rsidR="00C14EAE" w:rsidRDefault="00C14EAE" w:rsidP="00C14EAE">
      <w:pPr>
        <w:pStyle w:val="ListParagraph"/>
        <w:numPr>
          <w:ilvl w:val="0"/>
          <w:numId w:val="1"/>
        </w:numPr>
      </w:pPr>
      <w:r>
        <w:t>Agglomeration Economies</w:t>
      </w:r>
    </w:p>
    <w:p w:rsidR="00C14EAE" w:rsidRDefault="00C14EAE" w:rsidP="00C14EAE">
      <w:pPr>
        <w:pStyle w:val="ListParagraph"/>
        <w:numPr>
          <w:ilvl w:val="0"/>
          <w:numId w:val="1"/>
        </w:numPr>
      </w:pPr>
      <w:r>
        <w:t>Least Cost Theory</w:t>
      </w:r>
    </w:p>
    <w:p w:rsidR="00C14EAE" w:rsidRDefault="00C14EAE" w:rsidP="00C14EAE">
      <w:pPr>
        <w:pStyle w:val="ListParagraph"/>
        <w:numPr>
          <w:ilvl w:val="0"/>
          <w:numId w:val="1"/>
        </w:numPr>
      </w:pPr>
      <w:r>
        <w:t>Locational Triangle</w:t>
      </w:r>
    </w:p>
    <w:p w:rsidR="00C14EAE" w:rsidRDefault="00C14EAE" w:rsidP="00C14EAE">
      <w:pPr>
        <w:pStyle w:val="ListParagraph"/>
        <w:numPr>
          <w:ilvl w:val="0"/>
          <w:numId w:val="1"/>
        </w:numPr>
      </w:pPr>
      <w:r>
        <w:t>Bulk Reducing Industry (Weight Losing)</w:t>
      </w:r>
    </w:p>
    <w:p w:rsidR="00C14EAE" w:rsidRDefault="00C14EAE" w:rsidP="00C14EAE">
      <w:pPr>
        <w:pStyle w:val="ListParagraph"/>
        <w:numPr>
          <w:ilvl w:val="0"/>
          <w:numId w:val="1"/>
        </w:numPr>
      </w:pPr>
      <w:r>
        <w:t>Bulk Gaining Industry (Weight Gaining)</w:t>
      </w:r>
    </w:p>
    <w:p w:rsidR="00C14EAE" w:rsidRDefault="00C14EAE" w:rsidP="00C14EAE">
      <w:pPr>
        <w:pStyle w:val="ListParagraph"/>
        <w:numPr>
          <w:ilvl w:val="0"/>
          <w:numId w:val="1"/>
        </w:numPr>
      </w:pPr>
      <w:r>
        <w:t>Energy Oriented Industry</w:t>
      </w:r>
    </w:p>
    <w:p w:rsidR="00C14EAE" w:rsidRDefault="00C14EAE" w:rsidP="00C14EAE">
      <w:pPr>
        <w:pStyle w:val="ListParagraph"/>
        <w:numPr>
          <w:ilvl w:val="0"/>
          <w:numId w:val="1"/>
        </w:numPr>
      </w:pPr>
      <w:r>
        <w:t>Labor Oriented Industry</w:t>
      </w:r>
    </w:p>
    <w:p w:rsidR="00C14EAE" w:rsidRDefault="00C14EAE" w:rsidP="00C14EAE">
      <w:pPr>
        <w:pStyle w:val="ListParagraph"/>
        <w:numPr>
          <w:ilvl w:val="0"/>
          <w:numId w:val="1"/>
        </w:numPr>
      </w:pPr>
      <w:r>
        <w:t>Locational Interdependence</w:t>
      </w:r>
    </w:p>
    <w:p w:rsidR="00C14EAE" w:rsidRDefault="00C14EAE" w:rsidP="00C14EAE">
      <w:pPr>
        <w:pStyle w:val="ListParagraph"/>
        <w:numPr>
          <w:ilvl w:val="0"/>
          <w:numId w:val="1"/>
        </w:numPr>
      </w:pPr>
      <w:r>
        <w:t>Just in Time Delivery</w:t>
      </w:r>
    </w:p>
    <w:p w:rsidR="00C14EAE" w:rsidRDefault="00C14EAE" w:rsidP="00C14EAE">
      <w:pPr>
        <w:pStyle w:val="ListParagraph"/>
        <w:numPr>
          <w:ilvl w:val="0"/>
          <w:numId w:val="1"/>
        </w:numPr>
      </w:pPr>
      <w:r>
        <w:t>Footloose</w:t>
      </w:r>
    </w:p>
    <w:p w:rsidR="00C14EAE" w:rsidRDefault="00C14EAE" w:rsidP="00C14EAE">
      <w:pPr>
        <w:pStyle w:val="ListParagraph"/>
        <w:numPr>
          <w:ilvl w:val="0"/>
          <w:numId w:val="1"/>
        </w:numPr>
      </w:pPr>
      <w:r>
        <w:t>Front Offices</w:t>
      </w:r>
    </w:p>
    <w:p w:rsidR="00C14EAE" w:rsidRDefault="00C14EAE" w:rsidP="00C14EAE">
      <w:pPr>
        <w:pStyle w:val="ListParagraph"/>
        <w:numPr>
          <w:ilvl w:val="0"/>
          <w:numId w:val="1"/>
        </w:numPr>
      </w:pPr>
      <w:r>
        <w:t>Back Offices</w:t>
      </w:r>
    </w:p>
    <w:p w:rsidR="00C14EAE" w:rsidRDefault="00C14EAE" w:rsidP="00C14EAE">
      <w:pPr>
        <w:pStyle w:val="ListParagraph"/>
        <w:numPr>
          <w:ilvl w:val="0"/>
          <w:numId w:val="1"/>
        </w:numPr>
      </w:pPr>
      <w:r>
        <w:t>Offshoring</w:t>
      </w:r>
    </w:p>
    <w:p w:rsidR="00C14EAE" w:rsidRDefault="00C14EAE" w:rsidP="00C14EAE">
      <w:pPr>
        <w:pStyle w:val="ListParagraph"/>
        <w:numPr>
          <w:ilvl w:val="0"/>
          <w:numId w:val="1"/>
        </w:numPr>
      </w:pPr>
      <w:r>
        <w:t>Outsourcing</w:t>
      </w:r>
    </w:p>
    <w:p w:rsidR="00C14EAE" w:rsidRDefault="00C14EAE" w:rsidP="00C14EAE">
      <w:pPr>
        <w:pStyle w:val="ListParagraph"/>
        <w:numPr>
          <w:ilvl w:val="0"/>
          <w:numId w:val="1"/>
        </w:numPr>
      </w:pPr>
      <w:r>
        <w:t>Situation Factors</w:t>
      </w:r>
    </w:p>
    <w:p w:rsidR="00C14EAE" w:rsidRDefault="00C14EAE" w:rsidP="00C14EAE">
      <w:pPr>
        <w:pStyle w:val="ListParagraph"/>
        <w:numPr>
          <w:ilvl w:val="0"/>
          <w:numId w:val="1"/>
        </w:numPr>
      </w:pPr>
      <w:r>
        <w:t>Break of Bulk Point</w:t>
      </w:r>
    </w:p>
    <w:p w:rsidR="00C14EAE" w:rsidRDefault="00C14EAE" w:rsidP="00C14EAE">
      <w:pPr>
        <w:pStyle w:val="ListParagraph"/>
        <w:numPr>
          <w:ilvl w:val="0"/>
          <w:numId w:val="1"/>
        </w:numPr>
      </w:pPr>
      <w:r>
        <w:t>Right to Work Laws</w:t>
      </w:r>
    </w:p>
    <w:p w:rsidR="00C14EAE" w:rsidRDefault="00C14EAE" w:rsidP="00C14EAE">
      <w:pPr>
        <w:pStyle w:val="ListParagraph"/>
        <w:numPr>
          <w:ilvl w:val="0"/>
          <w:numId w:val="1"/>
        </w:numPr>
      </w:pPr>
      <w:r>
        <w:t>New International Division of Labor</w:t>
      </w:r>
    </w:p>
    <w:p w:rsidR="00C14EAE" w:rsidRDefault="001313B3" w:rsidP="00C14EAE">
      <w:pPr>
        <w:pStyle w:val="ListParagraph"/>
        <w:numPr>
          <w:ilvl w:val="0"/>
          <w:numId w:val="1"/>
        </w:numPr>
      </w:pPr>
      <w:r>
        <w:t>Trading Blocs</w:t>
      </w:r>
    </w:p>
    <w:p w:rsidR="001313B3" w:rsidRDefault="001313B3" w:rsidP="00C14EAE">
      <w:pPr>
        <w:pStyle w:val="ListParagraph"/>
        <w:numPr>
          <w:ilvl w:val="0"/>
          <w:numId w:val="1"/>
        </w:numPr>
      </w:pPr>
      <w:r>
        <w:t>Export Processing Zone</w:t>
      </w:r>
    </w:p>
    <w:p w:rsidR="001313B3" w:rsidRDefault="001313B3" w:rsidP="00C14EAE">
      <w:pPr>
        <w:pStyle w:val="ListParagraph"/>
        <w:numPr>
          <w:ilvl w:val="0"/>
          <w:numId w:val="1"/>
        </w:numPr>
      </w:pPr>
      <w:r>
        <w:t>Maquiladoras</w:t>
      </w:r>
    </w:p>
    <w:p w:rsidR="001313B3" w:rsidRDefault="001313B3" w:rsidP="00C14EAE">
      <w:pPr>
        <w:pStyle w:val="ListParagraph"/>
        <w:numPr>
          <w:ilvl w:val="0"/>
          <w:numId w:val="1"/>
        </w:numPr>
      </w:pPr>
      <w:r>
        <w:t>Postindustrial</w:t>
      </w:r>
    </w:p>
    <w:p w:rsidR="001313B3" w:rsidRDefault="001313B3" w:rsidP="00C14EAE">
      <w:pPr>
        <w:pStyle w:val="ListParagraph"/>
        <w:numPr>
          <w:ilvl w:val="0"/>
          <w:numId w:val="1"/>
        </w:numPr>
      </w:pPr>
      <w:r>
        <w:t>Brownfields</w:t>
      </w:r>
    </w:p>
    <w:p w:rsidR="001313B3" w:rsidRDefault="001313B3" w:rsidP="00C14EAE">
      <w:pPr>
        <w:pStyle w:val="ListParagraph"/>
        <w:numPr>
          <w:ilvl w:val="0"/>
          <w:numId w:val="1"/>
        </w:numPr>
      </w:pPr>
      <w:r>
        <w:t>Rust Belt</w:t>
      </w:r>
    </w:p>
    <w:p w:rsidR="001313B3" w:rsidRDefault="001313B3" w:rsidP="00C14EAE">
      <w:pPr>
        <w:pStyle w:val="ListParagraph"/>
        <w:numPr>
          <w:ilvl w:val="0"/>
          <w:numId w:val="1"/>
        </w:numPr>
      </w:pPr>
      <w:r>
        <w:t>Corporate Park (Business Park)</w:t>
      </w:r>
    </w:p>
    <w:p w:rsidR="001313B3" w:rsidRDefault="001313B3" w:rsidP="00C14EAE">
      <w:pPr>
        <w:pStyle w:val="ListParagraph"/>
        <w:numPr>
          <w:ilvl w:val="0"/>
          <w:numId w:val="1"/>
        </w:numPr>
      </w:pPr>
      <w:proofErr w:type="spellStart"/>
      <w:r>
        <w:t>Technopoles</w:t>
      </w:r>
      <w:proofErr w:type="spellEnd"/>
    </w:p>
    <w:p w:rsidR="001313B3" w:rsidRDefault="001313B3" w:rsidP="00C14EAE">
      <w:pPr>
        <w:pStyle w:val="ListParagraph"/>
        <w:numPr>
          <w:ilvl w:val="0"/>
          <w:numId w:val="1"/>
        </w:numPr>
      </w:pPr>
      <w:r>
        <w:t>Growth Poles (Growth Centers)</w:t>
      </w:r>
    </w:p>
    <w:p w:rsidR="001313B3" w:rsidRDefault="001313B3" w:rsidP="00C14EAE">
      <w:pPr>
        <w:pStyle w:val="ListParagraph"/>
        <w:numPr>
          <w:ilvl w:val="0"/>
          <w:numId w:val="1"/>
        </w:numPr>
      </w:pPr>
      <w:r>
        <w:t>Spin Off Benefits</w:t>
      </w:r>
    </w:p>
    <w:p w:rsidR="001313B3" w:rsidRDefault="001313B3" w:rsidP="00C14EAE">
      <w:pPr>
        <w:pStyle w:val="ListParagraph"/>
        <w:numPr>
          <w:ilvl w:val="0"/>
          <w:numId w:val="1"/>
        </w:numPr>
      </w:pPr>
      <w:r>
        <w:t>Backwash Effects</w:t>
      </w:r>
    </w:p>
    <w:p w:rsidR="001313B3" w:rsidRDefault="001313B3" w:rsidP="001313B3">
      <w:pPr>
        <w:pStyle w:val="ListParagraph"/>
      </w:pPr>
      <w:bookmarkStart w:id="0" w:name="_GoBack"/>
      <w:bookmarkEnd w:id="0"/>
    </w:p>
    <w:sectPr w:rsidR="001313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8F16BB"/>
    <w:multiLevelType w:val="hybridMultilevel"/>
    <w:tmpl w:val="969A0F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EAE"/>
    <w:rsid w:val="001313B3"/>
    <w:rsid w:val="00820382"/>
    <w:rsid w:val="00C14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0E9A92"/>
  <w15:chartTrackingRefBased/>
  <w15:docId w15:val="{CBFC71D3-89F6-4B00-86D3-891DBC447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4E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Crooks, Michael</dc:creator>
  <cp:keywords/>
  <dc:description/>
  <cp:lastModifiedBy>Crooks, Michael</cp:lastModifiedBy>
  <cp:revision>1</cp:revision>
  <dcterms:created xsi:type="dcterms:W3CDTF">2019-03-11T15:37:00Z</dcterms:created>
  <dcterms:modified xsi:type="dcterms:W3CDTF">2019-03-11T15:49:00Z</dcterms:modified>
</cp:coreProperties>
</file>